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4012" w14:textId="77777777" w:rsidR="00347A80" w:rsidRDefault="00347A80">
      <w:pPr>
        <w:spacing w:after="64" w:line="259" w:lineRule="auto"/>
        <w:ind w:left="312" w:firstLine="0"/>
        <w:rPr>
          <w:rFonts w:ascii="Arial" w:hAnsi="Arial" w:cs="Arial"/>
          <w:b/>
          <w:sz w:val="24"/>
        </w:rPr>
      </w:pPr>
    </w:p>
    <w:p w14:paraId="18DA7131" w14:textId="1DD70CC2" w:rsidR="00C12A37" w:rsidRDefault="009F3659">
      <w:pPr>
        <w:spacing w:after="64" w:line="259" w:lineRule="auto"/>
        <w:ind w:left="312" w:firstLine="0"/>
        <w:rPr>
          <w:rFonts w:ascii="Arial" w:hAnsi="Arial" w:cs="Arial"/>
          <w:b/>
          <w:sz w:val="24"/>
        </w:rPr>
      </w:pPr>
      <w:r w:rsidRPr="00AF1BEC">
        <w:rPr>
          <w:rFonts w:ascii="Arial" w:hAnsi="Arial" w:cs="Arial"/>
          <w:b/>
          <w:sz w:val="24"/>
        </w:rPr>
        <w:t>WNIOSEK O PRZYJĘCIE KANDYDATA DO SZKOŁY PONADPODSTAWOWEJ</w:t>
      </w:r>
    </w:p>
    <w:p w14:paraId="1AF7A180" w14:textId="77777777" w:rsidR="00347A80" w:rsidRPr="00AF1BEC" w:rsidRDefault="00347A80">
      <w:pPr>
        <w:spacing w:after="64" w:line="259" w:lineRule="auto"/>
        <w:ind w:left="312" w:firstLine="0"/>
        <w:rPr>
          <w:rFonts w:ascii="Arial" w:hAnsi="Arial" w:cs="Arial"/>
        </w:rPr>
      </w:pPr>
    </w:p>
    <w:p w14:paraId="0F3525FE" w14:textId="77777777" w:rsidR="00C12A37" w:rsidRPr="00AF1BEC" w:rsidRDefault="009F3659">
      <w:pPr>
        <w:pStyle w:val="Nagwek1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DANE IDENTYFIKACYJNE KANDYDATA</w:t>
      </w:r>
    </w:p>
    <w:tbl>
      <w:tblPr>
        <w:tblStyle w:val="TableGrid"/>
        <w:tblW w:w="10192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99"/>
        <w:gridCol w:w="801"/>
        <w:gridCol w:w="283"/>
        <w:gridCol w:w="517"/>
        <w:gridCol w:w="800"/>
        <w:gridCol w:w="800"/>
        <w:gridCol w:w="362"/>
        <w:gridCol w:w="437"/>
        <w:gridCol w:w="799"/>
        <w:gridCol w:w="799"/>
        <w:gridCol w:w="444"/>
        <w:gridCol w:w="355"/>
        <w:gridCol w:w="799"/>
        <w:gridCol w:w="799"/>
        <w:gridCol w:w="798"/>
      </w:tblGrid>
      <w:tr w:rsidR="00C12A37" w:rsidRPr="00AF1BEC" w14:paraId="37B3669D" w14:textId="77777777">
        <w:trPr>
          <w:trHeight w:val="406"/>
        </w:trPr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FF35CD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Imię*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FB99C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08218" w14:textId="08C76061" w:rsidR="00C12A37" w:rsidRPr="00AF1BEC" w:rsidRDefault="00C12A37">
            <w:pPr>
              <w:spacing w:after="0" w:line="259" w:lineRule="auto"/>
              <w:ind w:left="28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BA630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36F31C74" w14:textId="77777777">
        <w:trPr>
          <w:trHeight w:val="407"/>
        </w:trPr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747384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Nazwisko*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09108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89FF9" w14:textId="63C90CE7" w:rsidR="00C12A37" w:rsidRPr="00AF1BEC" w:rsidRDefault="00C12A37">
            <w:pPr>
              <w:spacing w:after="0" w:line="259" w:lineRule="auto"/>
              <w:ind w:left="281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DD28C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1BAEBD45" w14:textId="77777777">
        <w:trPr>
          <w:trHeight w:val="402"/>
        </w:trPr>
        <w:tc>
          <w:tcPr>
            <w:tcW w:w="2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974E95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Data urodzenia*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E65B2" w14:textId="446EECA1" w:rsidR="00C12A37" w:rsidRPr="00AF1BEC" w:rsidRDefault="00C12A37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04704" w14:textId="3300E571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126E9" w14:textId="639FEBC7" w:rsidR="00C12A37" w:rsidRPr="00AF1BEC" w:rsidRDefault="00C12A37">
            <w:pPr>
              <w:spacing w:after="0" w:line="259" w:lineRule="auto"/>
              <w:ind w:left="10" w:firstLine="0"/>
              <w:jc w:val="center"/>
              <w:rPr>
                <w:rFonts w:ascii="Arial" w:hAnsi="Arial" w:cs="Arial"/>
              </w:rPr>
            </w:pPr>
          </w:p>
        </w:tc>
      </w:tr>
      <w:tr w:rsidR="00C12A37" w:rsidRPr="00AF1BEC" w14:paraId="472D8C1E" w14:textId="77777777">
        <w:trPr>
          <w:trHeight w:val="2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C707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A30B8C" w14:textId="77777777" w:rsidR="00C12A37" w:rsidRPr="00AF1BEC" w:rsidRDefault="009F3659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18"/>
              </w:rPr>
              <w:t>dzień</w:t>
            </w:r>
          </w:p>
        </w:tc>
        <w:tc>
          <w:tcPr>
            <w:tcW w:w="2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FEAF96" w14:textId="77777777" w:rsidR="00C12A37" w:rsidRPr="00AF1BEC" w:rsidRDefault="009F3659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18"/>
              </w:rPr>
              <w:t>miesiąc</w:t>
            </w:r>
          </w:p>
        </w:tc>
        <w:tc>
          <w:tcPr>
            <w:tcW w:w="27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A2CA08" w14:textId="77777777" w:rsidR="00C12A37" w:rsidRPr="00AF1BEC" w:rsidRDefault="009F3659">
            <w:pPr>
              <w:spacing w:after="0" w:line="259" w:lineRule="auto"/>
              <w:ind w:left="10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18"/>
              </w:rPr>
              <w:t>rok</w:t>
            </w:r>
          </w:p>
        </w:tc>
      </w:tr>
      <w:tr w:rsidR="00C12A37" w:rsidRPr="00AF1BEC" w14:paraId="1B9067E1" w14:textId="77777777">
        <w:trPr>
          <w:trHeight w:val="27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653470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PESEL*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8D9" w14:textId="1715745A" w:rsidR="00C12A37" w:rsidRPr="00AF1BEC" w:rsidRDefault="00C12A37">
            <w:pPr>
              <w:spacing w:after="0" w:line="259" w:lineRule="auto"/>
              <w:ind w:left="1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6B4" w14:textId="74811527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AA8E" w14:textId="1D8438BB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A78" w14:textId="3EB76AAD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21C" w14:textId="465179B8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82F" w14:textId="6FCDD42B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47DD" w14:textId="65E07AA4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A3F" w14:textId="1EC42587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8803" w14:textId="3EBAC92A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C9D" w14:textId="25E0DE3E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E7C" w14:textId="6E78A863" w:rsidR="00C12A37" w:rsidRPr="00AF1BEC" w:rsidRDefault="00C12A37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vertAnchor="page" w:horzAnchor="page" w:tblpX="857" w:tblpY="1039"/>
        <w:tblOverlap w:val="never"/>
        <w:tblW w:w="10199" w:type="dxa"/>
        <w:tblInd w:w="0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3543"/>
        <w:gridCol w:w="4535"/>
      </w:tblGrid>
      <w:tr w:rsidR="00C12A37" w:rsidRPr="00AF1BEC" w14:paraId="1A1CC26C" w14:textId="77777777">
        <w:trPr>
          <w:trHeight w:val="5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EDEDBF" w14:textId="77777777" w:rsidR="00C12A37" w:rsidRPr="00AF1BEC" w:rsidRDefault="009F3659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Wypełnia jednostka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C6650A" w14:textId="77777777" w:rsidR="00C12A37" w:rsidRPr="00AF1BEC" w:rsidRDefault="009F3659">
            <w:pPr>
              <w:spacing w:after="0" w:line="259" w:lineRule="auto"/>
              <w:ind w:left="0" w:right="1752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Data złożenia: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1F3ABB" w14:textId="77777777" w:rsidR="00C12A37" w:rsidRPr="00AF1BEC" w:rsidRDefault="009F3659">
            <w:pPr>
              <w:spacing w:after="0" w:line="259" w:lineRule="auto"/>
              <w:ind w:left="0" w:right="2373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Godzina złożenia:</w:t>
            </w:r>
          </w:p>
        </w:tc>
      </w:tr>
    </w:tbl>
    <w:p w14:paraId="520C653D" w14:textId="77777777" w:rsidR="00347A80" w:rsidRDefault="00347A80">
      <w:pPr>
        <w:pStyle w:val="Nagwek1"/>
        <w:ind w:left="-5"/>
        <w:rPr>
          <w:rFonts w:ascii="Arial" w:hAnsi="Arial" w:cs="Arial"/>
        </w:rPr>
      </w:pPr>
    </w:p>
    <w:p w14:paraId="5C5B5C56" w14:textId="28FB76E1" w:rsidR="00C12A37" w:rsidRPr="00AF1BEC" w:rsidRDefault="009F3659">
      <w:pPr>
        <w:pStyle w:val="Nagwek1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DANE ADRESOWE KANDYDATA</w:t>
      </w:r>
    </w:p>
    <w:tbl>
      <w:tblPr>
        <w:tblStyle w:val="TableGrid"/>
        <w:tblW w:w="10192" w:type="dxa"/>
        <w:tblInd w:w="6" w:type="dxa"/>
        <w:tblCellMar>
          <w:top w:w="42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944"/>
        <w:gridCol w:w="2443"/>
        <w:gridCol w:w="1840"/>
        <w:gridCol w:w="1422"/>
        <w:gridCol w:w="1130"/>
        <w:gridCol w:w="1413"/>
      </w:tblGrid>
      <w:tr w:rsidR="00C12A37" w:rsidRPr="00AF1BEC" w14:paraId="45BB22F7" w14:textId="77777777">
        <w:trPr>
          <w:trHeight w:val="27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7F22470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5F6CA451" w14:textId="77777777" w:rsidR="00C12A37" w:rsidRPr="00AF1BEC" w:rsidRDefault="009F3659">
            <w:pPr>
              <w:spacing w:after="0"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Adres zamieszkania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65E8AA24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D40471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592C5674" w14:textId="77777777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39353F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Kraj*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C91B9" w14:textId="2C2D9339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2F25E5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AB2A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7052E49A" w14:textId="77777777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FD8512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Województwo*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0B7" w14:textId="2D1D6BDA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E1D9C5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Ulica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C1382" w14:textId="28EE9391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5643A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427A397D" w14:textId="77777777">
        <w:trPr>
          <w:trHeight w:val="52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18D87D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Powiat*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06A8" w14:textId="5CBF44CA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AA2D4D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Nr budynku*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CDBF" w14:textId="367C5C15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19EC01" w14:textId="77777777" w:rsidR="00C12A37" w:rsidRPr="00AF1BEC" w:rsidRDefault="009F3659">
            <w:pPr>
              <w:spacing w:after="0" w:line="259" w:lineRule="auto"/>
              <w:ind w:left="0" w:right="2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Nr lokalu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D77B" w14:textId="63AB1CCA" w:rsidR="00C12A37" w:rsidRPr="00AF1BEC" w:rsidRDefault="00C12A37">
            <w:pPr>
              <w:spacing w:after="0" w:line="259" w:lineRule="auto"/>
              <w:ind w:left="2" w:firstLine="0"/>
              <w:rPr>
                <w:rFonts w:ascii="Arial" w:hAnsi="Arial" w:cs="Arial"/>
              </w:rPr>
            </w:pPr>
          </w:p>
        </w:tc>
      </w:tr>
      <w:tr w:rsidR="00C12A37" w:rsidRPr="00AF1BEC" w14:paraId="5EC889AE" w14:textId="77777777">
        <w:trPr>
          <w:trHeight w:val="52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5FC45E7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Gmina*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926D" w14:textId="30BED4DF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881B77" w14:textId="77777777" w:rsidR="00C12A37" w:rsidRPr="00AF1BEC" w:rsidRDefault="009F3659">
            <w:pPr>
              <w:spacing w:after="0" w:line="259" w:lineRule="auto"/>
              <w:ind w:left="0" w:right="56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Kod pocztowy*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28317" w14:textId="6B75C82C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BBE18C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3666ABF6" w14:textId="77777777">
        <w:trPr>
          <w:trHeight w:val="2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56BF89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Miejscowość*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D71D" w14:textId="23F94089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8F6666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Poczta*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8426D" w14:textId="208D315A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934AE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216F572B" w14:textId="77777777" w:rsidR="00347A80" w:rsidRDefault="00347A80">
      <w:pPr>
        <w:pStyle w:val="Nagwek1"/>
        <w:ind w:left="-5"/>
        <w:rPr>
          <w:rFonts w:ascii="Arial" w:hAnsi="Arial" w:cs="Arial"/>
        </w:rPr>
      </w:pPr>
    </w:p>
    <w:p w14:paraId="1BDFD16A" w14:textId="4094A449" w:rsidR="00C12A37" w:rsidRPr="00AF1BEC" w:rsidRDefault="009F3659">
      <w:pPr>
        <w:pStyle w:val="Nagwek1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DODATKOWE INFORMACJE O KANDYDACIE</w:t>
      </w:r>
    </w:p>
    <w:tbl>
      <w:tblPr>
        <w:tblStyle w:val="TableGrid"/>
        <w:tblW w:w="10204" w:type="dxa"/>
        <w:tblInd w:w="1" w:type="dxa"/>
        <w:tblCellMar>
          <w:top w:w="41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7766"/>
        <w:gridCol w:w="2438"/>
      </w:tblGrid>
      <w:tr w:rsidR="00C12A37" w:rsidRPr="00AF1BEC" w14:paraId="7780C5BB" w14:textId="77777777">
        <w:trPr>
          <w:trHeight w:val="103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718933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Kandydat ma problemy zdrowotne, ograniczające możliwości wyboru kierunku kształcenia ze względu na stan zdrowia, potwierdzone opinią publicznej poradni psychologicznopedagogicznej, w tym publicznej poradni specjalistycznej.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647C" w14:textId="504D9023" w:rsidR="00C12A37" w:rsidRPr="00AF1BEC" w:rsidRDefault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24C226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0.8pt;height:18.6pt" o:ole="">
                  <v:imagedata r:id="rId7" o:title=""/>
                </v:shape>
                <w:control r:id="rId8" w:name="CheckBox1" w:shapeid="_x0000_i1061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503EA1E2">
                <v:shape id="_x0000_i1063" type="#_x0000_t75" style="width:37.2pt;height:18.6pt" o:ole="">
                  <v:imagedata r:id="rId9" o:title=""/>
                </v:shape>
                <w:control r:id="rId10" w:name="CheckBox2" w:shapeid="_x0000_i1063"/>
              </w:object>
            </w:r>
          </w:p>
        </w:tc>
      </w:tr>
      <w:tr w:rsidR="00C12A37" w:rsidRPr="00AF1BEC" w14:paraId="6E9FDFF2" w14:textId="77777777">
        <w:trPr>
          <w:trHeight w:val="778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2E8B39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Kandydat spełnia jedno lub więcej kryteriów wymienionych w art. 131 ust. 2. ustawy z dnia 14 grudnia 2016 r. Prawo oświatowe (Dz. U. z 2020 r. poz. 910 z </w:t>
            </w:r>
            <w:proofErr w:type="spellStart"/>
            <w:r w:rsidRPr="00AF1BEC">
              <w:rPr>
                <w:rFonts w:ascii="Arial" w:hAnsi="Arial" w:cs="Arial"/>
                <w:sz w:val="22"/>
              </w:rPr>
              <w:t>późn</w:t>
            </w:r>
            <w:proofErr w:type="spellEnd"/>
            <w:r w:rsidRPr="00AF1BEC">
              <w:rPr>
                <w:rFonts w:ascii="Arial" w:hAnsi="Arial" w:cs="Arial"/>
                <w:sz w:val="22"/>
              </w:rPr>
              <w:t xml:space="preserve">. zm.) zgodnie z art. 134 ust. </w:t>
            </w:r>
            <w:proofErr w:type="gramStart"/>
            <w:r w:rsidRPr="00AF1BEC">
              <w:rPr>
                <w:rFonts w:ascii="Arial" w:hAnsi="Arial" w:cs="Arial"/>
                <w:sz w:val="22"/>
              </w:rPr>
              <w:t>4::</w:t>
            </w:r>
            <w:proofErr w:type="gramEnd"/>
          </w:p>
        </w:tc>
      </w:tr>
      <w:tr w:rsidR="009D7A35" w:rsidRPr="00AF1BEC" w14:paraId="672CC357" w14:textId="77777777" w:rsidTr="002A68BC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5F49BE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wielodzietność rodziny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B732" w14:textId="43E8A7DD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3FDA79A0">
                <v:shape id="_x0000_i1065" type="#_x0000_t75" style="width:40.8pt;height:18.6pt" o:ole="">
                  <v:imagedata r:id="rId11" o:title=""/>
                </v:shape>
                <w:control r:id="rId12" w:name="CheckBox11" w:shapeid="_x0000_i1065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3B78BBED">
                <v:shape id="_x0000_i1067" type="#_x0000_t75" style="width:37.2pt;height:18.6pt" o:ole="">
                  <v:imagedata r:id="rId13" o:title=""/>
                </v:shape>
                <w:control r:id="rId14" w:name="CheckBox21" w:shapeid="_x0000_i1067"/>
              </w:object>
            </w:r>
          </w:p>
        </w:tc>
      </w:tr>
      <w:tr w:rsidR="009D7A35" w:rsidRPr="00AF1BEC" w14:paraId="236BA83E" w14:textId="77777777" w:rsidTr="001B4755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4EDA11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niepełnosprawność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8282" w14:textId="6F5F7E37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5549A4F7">
                <v:shape id="_x0000_i1069" type="#_x0000_t75" style="width:40.8pt;height:18.6pt" o:ole="">
                  <v:imagedata r:id="rId15" o:title=""/>
                </v:shape>
                <w:control r:id="rId16" w:name="CheckBox12" w:shapeid="_x0000_i1069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054A71F3">
                <v:shape id="_x0000_i1071" type="#_x0000_t75" style="width:37.2pt;height:18.6pt" o:ole="">
                  <v:imagedata r:id="rId17" o:title=""/>
                </v:shape>
                <w:control r:id="rId18" w:name="CheckBox22" w:shapeid="_x0000_i1071"/>
              </w:object>
            </w:r>
          </w:p>
        </w:tc>
      </w:tr>
      <w:tr w:rsidR="009D7A35" w:rsidRPr="00AF1BEC" w14:paraId="1A389324" w14:textId="77777777" w:rsidTr="00E41633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222564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niepełnosprawność jednego z rodziców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697C" w14:textId="6521838C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606B0F26">
                <v:shape id="_x0000_i1073" type="#_x0000_t75" style="width:40.8pt;height:18.6pt" o:ole="">
                  <v:imagedata r:id="rId19" o:title=""/>
                </v:shape>
                <w:control r:id="rId20" w:name="CheckBox13" w:shapeid="_x0000_i1073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06311BCB">
                <v:shape id="_x0000_i1075" type="#_x0000_t75" style="width:37.2pt;height:18.6pt" o:ole="">
                  <v:imagedata r:id="rId21" o:title=""/>
                </v:shape>
                <w:control r:id="rId22" w:name="CheckBox23" w:shapeid="_x0000_i1075"/>
              </w:object>
            </w:r>
          </w:p>
        </w:tc>
      </w:tr>
      <w:tr w:rsidR="009D7A35" w:rsidRPr="00AF1BEC" w14:paraId="73EF5501" w14:textId="77777777" w:rsidTr="00D267A7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717E6F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niepełnosprawność obojga rodziców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1E33" w14:textId="6A35BE32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4A1987CE">
                <v:shape id="_x0000_i1077" type="#_x0000_t75" style="width:40.8pt;height:18.6pt" o:ole="">
                  <v:imagedata r:id="rId23" o:title=""/>
                </v:shape>
                <w:control r:id="rId24" w:name="CheckBox14" w:shapeid="_x0000_i1077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507BC207">
                <v:shape id="_x0000_i1079" type="#_x0000_t75" style="width:37.2pt;height:18.6pt" o:ole="">
                  <v:imagedata r:id="rId25" o:title=""/>
                </v:shape>
                <w:control r:id="rId26" w:name="CheckBox24" w:shapeid="_x0000_i1079"/>
              </w:object>
            </w:r>
          </w:p>
        </w:tc>
      </w:tr>
      <w:tr w:rsidR="009D7A35" w:rsidRPr="00AF1BEC" w14:paraId="1DA447BE" w14:textId="77777777" w:rsidTr="00A355FF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9CF655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niepełnosprawność rodzeństwa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F52C" w14:textId="333D824A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70391790">
                <v:shape id="_x0000_i1081" type="#_x0000_t75" style="width:40.8pt;height:18.6pt" o:ole="">
                  <v:imagedata r:id="rId27" o:title=""/>
                </v:shape>
                <w:control r:id="rId28" w:name="CheckBox15" w:shapeid="_x0000_i1081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5949D091">
                <v:shape id="_x0000_i1083" type="#_x0000_t75" style="width:37.2pt;height:18.6pt" o:ole="">
                  <v:imagedata r:id="rId29" o:title=""/>
                </v:shape>
                <w:control r:id="rId30" w:name="CheckBox25" w:shapeid="_x0000_i1083"/>
              </w:object>
            </w:r>
          </w:p>
        </w:tc>
      </w:tr>
      <w:tr w:rsidR="009D7A35" w:rsidRPr="00AF1BEC" w14:paraId="03992D22" w14:textId="77777777" w:rsidTr="004F7C4E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6104B0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samotne wychowywanie kandydata w rodzinie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A46A" w14:textId="5E7F8373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0F4333BB">
                <v:shape id="_x0000_i1085" type="#_x0000_t75" style="width:40.8pt;height:18.6pt" o:ole="">
                  <v:imagedata r:id="rId31" o:title=""/>
                </v:shape>
                <w:control r:id="rId32" w:name="CheckBox16" w:shapeid="_x0000_i1085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202440B6">
                <v:shape id="_x0000_i1087" type="#_x0000_t75" style="width:37.2pt;height:18.6pt" o:ole="">
                  <v:imagedata r:id="rId33" o:title=""/>
                </v:shape>
                <w:control r:id="rId34" w:name="CheckBox26" w:shapeid="_x0000_i1087"/>
              </w:object>
            </w:r>
          </w:p>
        </w:tc>
      </w:tr>
      <w:tr w:rsidR="009D7A35" w:rsidRPr="00AF1BEC" w14:paraId="0631160B" w14:textId="77777777" w:rsidTr="0090122F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6534CA" w14:textId="77777777" w:rsidR="009D7A35" w:rsidRPr="00AF1BEC" w:rsidRDefault="009D7A35" w:rsidP="009D7A35">
            <w:pPr>
              <w:spacing w:after="0" w:line="259" w:lineRule="auto"/>
              <w:ind w:left="459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objęcie kandydata pieczą zastępczą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EF25" w14:textId="3603EBFD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5737CDD4">
                <v:shape id="_x0000_i1089" type="#_x0000_t75" style="width:40.8pt;height:18.6pt" o:ole="">
                  <v:imagedata r:id="rId35" o:title=""/>
                </v:shape>
                <w:control r:id="rId36" w:name="CheckBox17" w:shapeid="_x0000_i1089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12E030A9">
                <v:shape id="_x0000_i1091" type="#_x0000_t75" style="width:37.2pt;height:18.6pt" o:ole="">
                  <v:imagedata r:id="rId37" o:title=""/>
                </v:shape>
                <w:control r:id="rId38" w:name="CheckBox27" w:shapeid="_x0000_i1091"/>
              </w:object>
            </w:r>
          </w:p>
        </w:tc>
      </w:tr>
      <w:tr w:rsidR="009D7A35" w:rsidRPr="00AF1BEC" w14:paraId="49386858" w14:textId="77777777" w:rsidTr="003B07B5">
        <w:trPr>
          <w:trHeight w:val="275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274EEF" w14:textId="77777777" w:rsidR="009D7A35" w:rsidRPr="00AF1BEC" w:rsidRDefault="009D7A35" w:rsidP="009D7A35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Kandydat posiada orzeczenie o potrzebie kształcenia specjalnego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DD60" w14:textId="0082ACFD" w:rsidR="009D7A35" w:rsidRPr="00AF1BEC" w:rsidRDefault="009D7A35" w:rsidP="009D7A35">
            <w:pPr>
              <w:spacing w:after="0" w:line="259" w:lineRule="auto"/>
              <w:ind w:left="0" w:right="58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object w:dxaOrig="225" w:dyaOrig="225" w14:anchorId="4978742F">
                <v:shape id="_x0000_i1093" type="#_x0000_t75" style="width:40.8pt;height:18.6pt" o:ole="">
                  <v:imagedata r:id="rId39" o:title=""/>
                </v:shape>
                <w:control r:id="rId40" w:name="CheckBox18" w:shapeid="_x0000_i1093"/>
              </w:object>
            </w:r>
            <w:r>
              <w:rPr>
                <w:rFonts w:ascii="Arial" w:hAnsi="Arial" w:cs="Arial"/>
                <w:sz w:val="22"/>
              </w:rPr>
              <w:object w:dxaOrig="225" w:dyaOrig="225" w14:anchorId="2D0DF895">
                <v:shape id="_x0000_i1095" type="#_x0000_t75" style="width:37.2pt;height:18.6pt" o:ole="">
                  <v:imagedata r:id="rId41" o:title=""/>
                </v:shape>
                <w:control r:id="rId42" w:name="CheckBox28" w:shapeid="_x0000_i1095"/>
              </w:object>
            </w:r>
          </w:p>
        </w:tc>
      </w:tr>
    </w:tbl>
    <w:p w14:paraId="5847DFEE" w14:textId="77777777" w:rsidR="00347A80" w:rsidRDefault="00347A80">
      <w:pPr>
        <w:pStyle w:val="Nagwek1"/>
        <w:ind w:left="-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07C1DA" w14:textId="272BD99B" w:rsidR="00C12A37" w:rsidRPr="00AF1BEC" w:rsidRDefault="009F3659">
      <w:pPr>
        <w:pStyle w:val="Nagwek1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lastRenderedPageBreak/>
        <w:t>DANE RODZICÓW</w:t>
      </w:r>
    </w:p>
    <w:p w14:paraId="08A47F6C" w14:textId="77777777" w:rsidR="00C12A37" w:rsidRPr="00AF1BEC" w:rsidRDefault="009F3659">
      <w:pPr>
        <w:spacing w:after="0"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10199" w:type="dxa"/>
        <w:tblInd w:w="6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3980"/>
        <w:gridCol w:w="736"/>
        <w:gridCol w:w="3243"/>
      </w:tblGrid>
      <w:tr w:rsidR="00C12A37" w:rsidRPr="00AF1BEC" w14:paraId="0755D491" w14:textId="77777777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B900B1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5C5174" w14:textId="77777777" w:rsidR="00C12A37" w:rsidRPr="00AF1BEC" w:rsidRDefault="009F3659">
            <w:pPr>
              <w:spacing w:after="0" w:line="259" w:lineRule="auto"/>
              <w:ind w:left="115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Matka/opiekunka prawna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5ADB01A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498A93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Ojciec/opiekun prawny</w:t>
            </w:r>
          </w:p>
        </w:tc>
      </w:tr>
      <w:tr w:rsidR="00C12A37" w:rsidRPr="00AF1BEC" w14:paraId="171822FE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C863C5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Imię i nazwisko*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2CAB" w14:textId="70DA9E79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68D7E" w14:textId="092523C9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EDE6E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03FCFC9A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0315A9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AE63" w14:textId="76B2161F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8FC6F" w14:textId="0DFE7A9A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8FA73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03D39816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7345DD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Adres e-mail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DF51" w14:textId="23E90BA2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EA75" w14:textId="29079B99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98801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616B826B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77E3212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14:paraId="6F53D193" w14:textId="77777777" w:rsidR="00C12A37" w:rsidRPr="00AF1BEC" w:rsidRDefault="009F3659">
            <w:pPr>
              <w:spacing w:after="0" w:line="259" w:lineRule="auto"/>
              <w:ind w:left="1765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Adres zamieszkania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BE9F6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48D75FB9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772D0B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Kraj*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E799" w14:textId="6C5D536A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CA1F1" w14:textId="3E701188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D475C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18D1892F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802B1B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Województwo*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57B2" w14:textId="22ABEBBD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F393" w14:textId="5355EE83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F12CF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6287AA20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889ED3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Powiat*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DAD2" w14:textId="0A3DE28E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47FC7" w14:textId="387F6476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6FF29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06380594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966C7D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Gmina*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A93C" w14:textId="59D7BB75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5AFB" w14:textId="03291358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03683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16E105C9" w14:textId="77777777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3AA4E8" w14:textId="77777777" w:rsidR="00C12A37" w:rsidRPr="00AF1BEC" w:rsidRDefault="009F3659">
            <w:pPr>
              <w:spacing w:after="0" w:line="259" w:lineRule="auto"/>
              <w:ind w:left="107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Miejscowość*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D38" w14:textId="4EC40740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A503" w14:textId="443F62F4" w:rsidR="00C12A37" w:rsidRPr="00AF1BEC" w:rsidRDefault="00C12A37">
            <w:pPr>
              <w:spacing w:after="0" w:line="259" w:lineRule="auto"/>
              <w:ind w:left="108" w:firstLine="0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62B9" w14:textId="77777777" w:rsidR="00C12A37" w:rsidRPr="00AF1BEC" w:rsidRDefault="00C12A3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1D911425" w14:textId="77777777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A7BACC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Ulica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0897" w14:textId="13FD2E68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296" w14:textId="51570F92" w:rsidR="00C12A37" w:rsidRPr="00AF1BEC" w:rsidRDefault="00C12A37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C12A37" w:rsidRPr="00AF1BEC" w14:paraId="0EAFDAEA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BE8623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Nr budynku*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D7B" w14:textId="164894C6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9FB0" w14:textId="72EA0181" w:rsidR="00C12A37" w:rsidRPr="00AF1BEC" w:rsidRDefault="00C12A37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C12A37" w:rsidRPr="00AF1BEC" w14:paraId="5D197B60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6DEA6C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Nr lokalu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98B" w14:textId="42822DF9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7D5" w14:textId="79801A69" w:rsidR="00C12A37" w:rsidRPr="00AF1BEC" w:rsidRDefault="00C12A37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C12A37" w:rsidRPr="00AF1BEC" w14:paraId="2176392A" w14:textId="77777777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9EFB9A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Kod pocztowy*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01BD" w14:textId="544F540A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B62" w14:textId="172A7ECE" w:rsidR="00C12A37" w:rsidRPr="00AF1BEC" w:rsidRDefault="00C12A37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  <w:tr w:rsidR="00C12A37" w:rsidRPr="00AF1BEC" w14:paraId="1E32301E" w14:textId="77777777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7BBA54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Poczta*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F996" w14:textId="02565FEC" w:rsidR="00C12A37" w:rsidRPr="00AF1BEC" w:rsidRDefault="00C12A37">
            <w:pPr>
              <w:spacing w:after="0" w:line="259" w:lineRule="auto"/>
              <w:ind w:left="3" w:firstLine="0"/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DDDD" w14:textId="0257EE1C" w:rsidR="00C12A37" w:rsidRPr="00AF1BEC" w:rsidRDefault="00C12A37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</w:p>
        </w:tc>
      </w:tr>
    </w:tbl>
    <w:p w14:paraId="6AC86BDE" w14:textId="77777777" w:rsidR="00C12A37" w:rsidRPr="00AF1BEC" w:rsidRDefault="009F3659">
      <w:pPr>
        <w:pStyle w:val="Nagwek1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LISTA WYBRANYCH SZKÓŁ I ODDZIAŁÓW WEDŁUG KOLEJNOŚCI PREFERENCJI*</w:t>
      </w:r>
    </w:p>
    <w:tbl>
      <w:tblPr>
        <w:tblStyle w:val="TableGrid"/>
        <w:tblW w:w="10199" w:type="dxa"/>
        <w:tblInd w:w="6" w:type="dxa"/>
        <w:tblCellMar>
          <w:top w:w="10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4348"/>
        <w:gridCol w:w="5035"/>
      </w:tblGrid>
      <w:tr w:rsidR="00C12A37" w:rsidRPr="00AF1BEC" w14:paraId="1859A551" w14:textId="77777777">
        <w:trPr>
          <w:trHeight w:val="3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DF0150" w14:textId="77777777" w:rsidR="00C12A37" w:rsidRPr="00AF1BEC" w:rsidRDefault="009F3659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L.p.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420FA2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Nazwa i adres szkoły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5EB52F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Oddział/Grupa</w:t>
            </w:r>
          </w:p>
        </w:tc>
      </w:tr>
      <w:tr w:rsidR="00C12A37" w:rsidRPr="00AF1BEC" w14:paraId="35513ABC" w14:textId="77777777">
        <w:trPr>
          <w:trHeight w:val="1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D4B7" w14:textId="77777777" w:rsidR="00C12A37" w:rsidRPr="00AF1BEC" w:rsidRDefault="009F3659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447B" w14:textId="77777777" w:rsidR="00C12A37" w:rsidRPr="00AF1BEC" w:rsidRDefault="009F3659">
            <w:pPr>
              <w:spacing w:after="0" w:line="22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Liceum Ogólnokształcące Sportowe w ZSS im. Polskich Olimpijczyków w </w:t>
            </w:r>
          </w:p>
          <w:p w14:paraId="7707C78C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 xml:space="preserve">Dąbrowie Górniczej, Dąbrowa </w:t>
            </w:r>
          </w:p>
          <w:p w14:paraId="007F2DCA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Górnicza, ul. Chopina 34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4F76" w14:textId="46AA999B" w:rsidR="00C12A37" w:rsidRPr="00AF1BEC" w:rsidRDefault="00C12A3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56CF92E8" w14:textId="77777777" w:rsidTr="0030609B">
        <w:trPr>
          <w:trHeight w:val="6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0D9D" w14:textId="77777777" w:rsidR="00C12A37" w:rsidRPr="00AF1BEC" w:rsidRDefault="009F3659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07CD" w14:textId="676F8E0B" w:rsidR="00C12A37" w:rsidRPr="00AF1BEC" w:rsidRDefault="00C12A3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B8FD" w14:textId="19D3BAFB" w:rsidR="00C12A37" w:rsidRPr="00AF1BEC" w:rsidRDefault="00C12A3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12A37" w:rsidRPr="00AF1BEC" w14:paraId="515C50C7" w14:textId="77777777" w:rsidTr="0030609B">
        <w:trPr>
          <w:trHeight w:val="5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B5AE" w14:textId="77777777" w:rsidR="00C12A37" w:rsidRPr="00AF1BEC" w:rsidRDefault="009F3659">
            <w:pPr>
              <w:spacing w:after="0" w:line="259" w:lineRule="auto"/>
              <w:ind w:left="6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786" w14:textId="3DA91C6E" w:rsidR="00C12A37" w:rsidRPr="00AF1BEC" w:rsidRDefault="00C12A3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4E80" w14:textId="6AB8DBB0" w:rsidR="00C12A37" w:rsidRPr="00AF1BEC" w:rsidRDefault="00C12A37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13D45AFB" w14:textId="77777777" w:rsidR="00C12A37" w:rsidRPr="00AF1BEC" w:rsidRDefault="009F3659">
      <w:pPr>
        <w:pStyle w:val="Nagwek1"/>
        <w:spacing w:after="3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OŚWIADCZENIE DOTYCZĄCE TREŚCI WNIOSKU</w:t>
      </w:r>
    </w:p>
    <w:p w14:paraId="54B30D4C" w14:textId="77777777" w:rsidR="00C12A37" w:rsidRPr="00AF1BEC" w:rsidRDefault="009F3659">
      <w:pPr>
        <w:spacing w:after="0" w:line="218" w:lineRule="auto"/>
        <w:ind w:left="0" w:firstLine="0"/>
        <w:rPr>
          <w:rFonts w:ascii="Arial" w:hAnsi="Arial" w:cs="Arial"/>
        </w:rPr>
      </w:pPr>
      <w:r w:rsidRPr="00AF1BEC">
        <w:rPr>
          <w:rFonts w:ascii="Arial" w:hAnsi="Arial" w:cs="Arial"/>
          <w:sz w:val="20"/>
        </w:rPr>
        <w:t>Oświadczam, że wszystkie wyżej podane dane są zgodne ze stanem faktycznym. Jestem świadomy(a) odpowiedzialności karnej za złożenie fałszywego oświadczenia.</w:t>
      </w:r>
    </w:p>
    <w:p w14:paraId="74120CB3" w14:textId="77777777" w:rsidR="00C12A37" w:rsidRPr="00AF1BEC" w:rsidRDefault="009F3659">
      <w:pPr>
        <w:spacing w:after="0" w:line="224" w:lineRule="auto"/>
        <w:ind w:left="-5"/>
        <w:jc w:val="both"/>
        <w:rPr>
          <w:rFonts w:ascii="Arial" w:hAnsi="Arial" w:cs="Arial"/>
        </w:rPr>
      </w:pPr>
      <w:r w:rsidRPr="00AF1BEC">
        <w:rPr>
          <w:rFonts w:ascii="Arial" w:hAnsi="Arial" w:cs="Arial"/>
          <w:sz w:val="20"/>
        </w:rPr>
        <w:t>Oświadczam, iż zapoznałem(</w:t>
      </w:r>
      <w:proofErr w:type="spellStart"/>
      <w:r w:rsidRPr="00AF1BEC">
        <w:rPr>
          <w:rFonts w:ascii="Arial" w:hAnsi="Arial" w:cs="Arial"/>
          <w:sz w:val="20"/>
        </w:rPr>
        <w:t>am</w:t>
      </w:r>
      <w:proofErr w:type="spellEnd"/>
      <w:r w:rsidRPr="00AF1BEC">
        <w:rPr>
          <w:rFonts w:ascii="Arial" w:hAnsi="Arial" w:cs="Arial"/>
          <w:sz w:val="20"/>
        </w:rPr>
        <w:t>) się z przepisami ustawy z dnia 14 grudnia 2016 r. Prawo oświatowe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14:paraId="737E2509" w14:textId="77777777" w:rsidR="00C12A37" w:rsidRPr="00AF1BEC" w:rsidRDefault="009F3659">
      <w:pPr>
        <w:spacing w:after="535" w:line="224" w:lineRule="auto"/>
        <w:ind w:left="-5"/>
        <w:jc w:val="both"/>
        <w:rPr>
          <w:rFonts w:ascii="Arial" w:hAnsi="Arial" w:cs="Arial"/>
        </w:rPr>
      </w:pPr>
      <w:r w:rsidRPr="00AF1BEC">
        <w:rPr>
          <w:rFonts w:ascii="Arial" w:hAnsi="Arial" w:cs="Arial"/>
          <w:sz w:val="20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14:paraId="495FCDC5" w14:textId="77777777" w:rsidR="00C12A37" w:rsidRPr="00AF1BEC" w:rsidRDefault="009F3659">
      <w:pPr>
        <w:spacing w:after="209" w:line="259" w:lineRule="auto"/>
        <w:ind w:left="0" w:firstLine="0"/>
        <w:rPr>
          <w:rFonts w:ascii="Arial" w:hAnsi="Arial" w:cs="Arial"/>
        </w:rPr>
      </w:pPr>
      <w:r w:rsidRPr="00AF1BEC">
        <w:rPr>
          <w:rFonts w:ascii="Arial" w:hAnsi="Arial" w:cs="Arial"/>
          <w:sz w:val="22"/>
        </w:rPr>
        <w:t>__________________________, dnia _____________________</w:t>
      </w:r>
    </w:p>
    <w:p w14:paraId="7B65D003" w14:textId="77777777" w:rsidR="00C12A37" w:rsidRPr="00AF1BEC" w:rsidRDefault="009F3659">
      <w:pPr>
        <w:spacing w:after="32" w:line="259" w:lineRule="auto"/>
        <w:ind w:left="108" w:firstLine="0"/>
        <w:rPr>
          <w:rFonts w:ascii="Arial" w:hAnsi="Arial" w:cs="Arial"/>
        </w:rPr>
      </w:pPr>
      <w:r w:rsidRPr="00AF1BEC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2428CDF5" wp14:editId="4C71E7FA">
                <wp:extent cx="5760720" cy="6350"/>
                <wp:effectExtent l="0" t="0" r="0" b="0"/>
                <wp:docPr id="13533" name="Group 1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350"/>
                          <a:chOff x="0" y="0"/>
                          <a:chExt cx="5760720" cy="6350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162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520">
                                <a:moveTo>
                                  <a:pt x="0" y="0"/>
                                </a:moveTo>
                                <a:lnTo>
                                  <a:pt x="1620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2790825" y="0"/>
                            <a:ext cx="2969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895">
                                <a:moveTo>
                                  <a:pt x="0" y="0"/>
                                </a:moveTo>
                                <a:lnTo>
                                  <a:pt x="29698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33" style="width:453.6pt;height:0.5pt;mso-position-horizontal-relative:char;mso-position-vertical-relative:line" coordsize="57607,63">
                <v:shape id="Shape 584" style="position:absolute;width:16205;height:0;left:0;top:0;" coordsize="1620520,0" path="m0,0l1620520,0">
                  <v:stroke weight="0.5pt" endcap="flat" joinstyle="miter" miterlimit="10" on="true" color="#000000"/>
                  <v:fill on="false" color="#000000" opacity="0"/>
                </v:shape>
                <v:shape id="Shape 585" style="position:absolute;width:29698;height:0;left:27908;top:0;" coordsize="2969895,0" path="m0,0l296989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E9EDF1" w14:textId="77777777" w:rsidR="00C12A37" w:rsidRPr="00AF1BEC" w:rsidRDefault="009F3659">
      <w:pPr>
        <w:tabs>
          <w:tab w:val="center" w:pos="1384"/>
          <w:tab w:val="center" w:pos="6841"/>
        </w:tabs>
        <w:spacing w:after="271"/>
        <w:ind w:left="0" w:firstLine="0"/>
        <w:rPr>
          <w:rFonts w:ascii="Arial" w:hAnsi="Arial" w:cs="Arial"/>
        </w:rPr>
      </w:pPr>
      <w:r w:rsidRPr="00AF1BEC">
        <w:rPr>
          <w:rFonts w:ascii="Arial" w:hAnsi="Arial" w:cs="Arial"/>
          <w:sz w:val="22"/>
        </w:rPr>
        <w:tab/>
      </w:r>
      <w:r w:rsidRPr="00AF1BEC">
        <w:rPr>
          <w:rFonts w:ascii="Arial" w:hAnsi="Arial" w:cs="Arial"/>
        </w:rPr>
        <w:t>podpis kandydata</w:t>
      </w:r>
      <w:r w:rsidRPr="00AF1BEC">
        <w:rPr>
          <w:rFonts w:ascii="Arial" w:hAnsi="Arial" w:cs="Arial"/>
        </w:rPr>
        <w:tab/>
        <w:t>podpisy rodziców/opiekunów prawnych</w:t>
      </w:r>
    </w:p>
    <w:p w14:paraId="7D03E45C" w14:textId="77777777" w:rsidR="00C12A37" w:rsidRPr="00AF1BEC" w:rsidRDefault="00C12A37">
      <w:pPr>
        <w:rPr>
          <w:rFonts w:ascii="Arial" w:hAnsi="Arial" w:cs="Arial"/>
        </w:rPr>
        <w:sectPr w:rsidR="00C12A37" w:rsidRPr="00AF1BEC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009" w:right="851" w:bottom="1797" w:left="851" w:header="615" w:footer="965" w:gutter="0"/>
          <w:cols w:space="708"/>
        </w:sectPr>
      </w:pPr>
    </w:p>
    <w:p w14:paraId="1363B18B" w14:textId="77777777" w:rsidR="00C12A37" w:rsidRPr="00AF1BEC" w:rsidRDefault="009F3659">
      <w:pPr>
        <w:spacing w:after="0" w:line="265" w:lineRule="auto"/>
        <w:ind w:left="10"/>
        <w:jc w:val="center"/>
        <w:rPr>
          <w:rFonts w:ascii="Arial" w:hAnsi="Arial" w:cs="Arial"/>
        </w:rPr>
      </w:pPr>
      <w:r w:rsidRPr="00AF1BEC">
        <w:rPr>
          <w:rFonts w:ascii="Arial" w:hAnsi="Arial" w:cs="Arial"/>
          <w:i/>
          <w:sz w:val="20"/>
        </w:rPr>
        <w:lastRenderedPageBreak/>
        <w:t>Ta strona zawiera informacje dla Kandydata oraz jego rodziców/opiekunów prawnych.</w:t>
      </w:r>
    </w:p>
    <w:p w14:paraId="729ED3C5" w14:textId="77777777" w:rsidR="00C12A37" w:rsidRPr="00AF1BEC" w:rsidRDefault="009F3659">
      <w:pPr>
        <w:spacing w:after="332" w:line="265" w:lineRule="auto"/>
        <w:ind w:left="10"/>
        <w:jc w:val="center"/>
        <w:rPr>
          <w:rFonts w:ascii="Arial" w:hAnsi="Arial" w:cs="Arial"/>
        </w:rPr>
      </w:pPr>
      <w:r w:rsidRPr="00AF1BEC">
        <w:rPr>
          <w:rFonts w:ascii="Arial" w:hAnsi="Arial" w:cs="Arial"/>
          <w:i/>
          <w:sz w:val="20"/>
        </w:rPr>
        <w:t>Ta część wniosku nie musi być drukowana oraz nie ma potrzeby dostarczania jej do szkoły.</w:t>
      </w:r>
    </w:p>
    <w:p w14:paraId="522F2833" w14:textId="77777777" w:rsidR="00C12A37" w:rsidRPr="00AF1BEC" w:rsidRDefault="009F3659">
      <w:pPr>
        <w:pStyle w:val="Nagwek2"/>
        <w:spacing w:after="14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Informacje dotyczące przetwarzania danych osobowych</w:t>
      </w:r>
    </w:p>
    <w:p w14:paraId="7625FB46" w14:textId="77777777" w:rsidR="00C12A37" w:rsidRPr="00AF1BEC" w:rsidRDefault="009F3659">
      <w:pPr>
        <w:spacing w:after="1" w:line="261" w:lineRule="auto"/>
        <w:ind w:left="20"/>
        <w:jc w:val="center"/>
        <w:rPr>
          <w:rFonts w:ascii="Arial" w:hAnsi="Arial" w:cs="Arial"/>
        </w:rPr>
      </w:pPr>
      <w:r w:rsidRPr="00AF1BEC">
        <w:rPr>
          <w:rFonts w:ascii="Arial" w:hAnsi="Arial" w:cs="Arial"/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2A25A8F6" w14:textId="77777777" w:rsidR="00C12A37" w:rsidRPr="00AF1BEC" w:rsidRDefault="009F3659">
      <w:pPr>
        <w:spacing w:after="202" w:line="261" w:lineRule="auto"/>
        <w:ind w:left="20" w:right="10"/>
        <w:jc w:val="center"/>
        <w:rPr>
          <w:rFonts w:ascii="Arial" w:hAnsi="Arial" w:cs="Arial"/>
        </w:rPr>
      </w:pPr>
      <w:r w:rsidRPr="00AF1BEC">
        <w:rPr>
          <w:rFonts w:ascii="Arial" w:hAnsi="Arial" w:cs="Arial"/>
          <w:b/>
        </w:rPr>
        <w:t>(ogólnego rozporządzenia o ochronie danych), Dz.U.UE.L.2016.119.1 (dalej: RODO)</w:t>
      </w:r>
    </w:p>
    <w:p w14:paraId="01CFBB04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Administrator danych</w:t>
      </w:r>
    </w:p>
    <w:p w14:paraId="19462D2C" w14:textId="77777777" w:rsidR="00C12A37" w:rsidRPr="00AF1BEC" w:rsidRDefault="009F3659">
      <w:pPr>
        <w:spacing w:after="51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Administratorem danych przetwarzanych w ramach procesu rekrutacji są jednostki wskazane na liście preferencji. Dane kontaktowe administratorów danych wskazano w tabeli na końcu niniejszej informacji.</w:t>
      </w:r>
    </w:p>
    <w:p w14:paraId="343FA49D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Cel i podstawa prawna przetwarzania</w:t>
      </w:r>
    </w:p>
    <w:p w14:paraId="089AEB49" w14:textId="77777777" w:rsidR="00C12A37" w:rsidRPr="00AF1BEC" w:rsidRDefault="009F3659">
      <w:pPr>
        <w:spacing w:after="51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14:paraId="3A41179A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Odbiorcy danych</w:t>
      </w:r>
    </w:p>
    <w:p w14:paraId="6E333EBE" w14:textId="77777777" w:rsidR="00C12A37" w:rsidRPr="00AF1BEC" w:rsidRDefault="009F3659">
      <w:pPr>
        <w:spacing w:after="120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14:paraId="3EFAEA05" w14:textId="77777777" w:rsidR="00C12A37" w:rsidRPr="00AF1BEC" w:rsidRDefault="009F3659">
      <w:pPr>
        <w:spacing w:after="120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3AF0AA58" w14:textId="77777777" w:rsidR="00C12A37" w:rsidRPr="00AF1BEC" w:rsidRDefault="009F3659">
      <w:pPr>
        <w:spacing w:after="120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14:paraId="3DC3B45B" w14:textId="77777777" w:rsidR="00C12A37" w:rsidRPr="00AF1BEC" w:rsidRDefault="009F3659">
      <w:pPr>
        <w:spacing w:after="532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Dane nie będą przekazywane do państwa trzeciego ani organizacji międzynarodowej.</w:t>
      </w:r>
    </w:p>
    <w:p w14:paraId="17EADE5A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Okres przechowywania</w:t>
      </w:r>
    </w:p>
    <w:p w14:paraId="2860EDA0" w14:textId="77777777" w:rsidR="00C12A37" w:rsidRPr="00AF1BEC" w:rsidRDefault="009F3659">
      <w:pPr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988DF2E" w14:textId="77777777" w:rsidR="00C12A37" w:rsidRPr="00AF1BEC" w:rsidRDefault="009F3659">
      <w:pPr>
        <w:spacing w:line="259" w:lineRule="auto"/>
        <w:ind w:left="0" w:firstLine="0"/>
        <w:rPr>
          <w:rFonts w:ascii="Arial" w:hAnsi="Arial" w:cs="Arial"/>
        </w:rPr>
      </w:pPr>
      <w:r w:rsidRPr="00AF1BEC">
        <w:rPr>
          <w:rFonts w:ascii="Arial" w:hAnsi="Arial" w:cs="Arial"/>
        </w:rPr>
        <w:t>Przysługujące prawa</w:t>
      </w:r>
    </w:p>
    <w:p w14:paraId="02E6A934" w14:textId="77777777" w:rsidR="00C12A37" w:rsidRPr="00AF1BEC" w:rsidRDefault="009F3659">
      <w:pPr>
        <w:spacing w:after="120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65F5D9EC" w14:textId="77777777" w:rsidR="00C12A37" w:rsidRPr="00AF1BEC" w:rsidRDefault="009F3659">
      <w:pPr>
        <w:spacing w:after="120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lastRenderedPageBreak/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23B62F1F" w14:textId="77777777" w:rsidR="00C12A37" w:rsidRPr="00AF1BEC" w:rsidRDefault="009F3659">
      <w:pPr>
        <w:spacing w:after="51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1F3A7076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Zautomatyzowane podejmowanie decyzji i profilowanie</w:t>
      </w:r>
    </w:p>
    <w:p w14:paraId="1FF91B30" w14:textId="77777777" w:rsidR="00C12A37" w:rsidRPr="00AF1BEC" w:rsidRDefault="009F3659">
      <w:pPr>
        <w:spacing w:after="51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3294BC62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Dobrowolność podania danych</w:t>
      </w:r>
    </w:p>
    <w:p w14:paraId="0F0BBB12" w14:textId="77777777" w:rsidR="00C12A37" w:rsidRPr="00AF1BEC" w:rsidRDefault="009F3659">
      <w:pPr>
        <w:spacing w:after="519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50144F3F" w14:textId="77777777" w:rsidR="00C12A37" w:rsidRPr="00AF1BEC" w:rsidRDefault="009F3659">
      <w:pPr>
        <w:spacing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Kontakt z administratorem danych lub inspektorem ochrony danych</w:t>
      </w:r>
    </w:p>
    <w:p w14:paraId="3630F615" w14:textId="77777777" w:rsidR="00C12A37" w:rsidRPr="00AF1BEC" w:rsidRDefault="009F3659">
      <w:pPr>
        <w:spacing w:after="664" w:line="259" w:lineRule="auto"/>
        <w:ind w:left="-5"/>
        <w:rPr>
          <w:rFonts w:ascii="Arial" w:hAnsi="Arial" w:cs="Arial"/>
        </w:rPr>
      </w:pPr>
      <w:r w:rsidRPr="00AF1BEC">
        <w:rPr>
          <w:rFonts w:ascii="Arial" w:hAnsi="Arial" w:cs="Arial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tbl>
      <w:tblPr>
        <w:tblStyle w:val="TableGrid"/>
        <w:tblW w:w="10199" w:type="dxa"/>
        <w:tblInd w:w="6" w:type="dxa"/>
        <w:tblCellMar>
          <w:top w:w="31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255"/>
        <w:gridCol w:w="6944"/>
      </w:tblGrid>
      <w:tr w:rsidR="00C12A37" w:rsidRPr="00AF1BEC" w14:paraId="33418B8D" w14:textId="77777777">
        <w:trPr>
          <w:trHeight w:val="19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5D6770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>Nazwa szkoły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55E512" w14:textId="77777777" w:rsidR="00C12A37" w:rsidRPr="00AF1BEC" w:rsidRDefault="009F3659">
            <w:pPr>
              <w:spacing w:after="0" w:line="259" w:lineRule="auto"/>
              <w:ind w:left="0" w:right="39" w:firstLine="0"/>
              <w:jc w:val="center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>Dane Administratora Danych i kontakt do IOD</w:t>
            </w:r>
          </w:p>
        </w:tc>
      </w:tr>
      <w:tr w:rsidR="00C12A37" w:rsidRPr="00AF1BEC" w14:paraId="158D7381" w14:textId="77777777">
        <w:trPr>
          <w:trHeight w:val="94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79E9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 xml:space="preserve">Liceum Ogólnokształcące Sportowe w </w:t>
            </w:r>
          </w:p>
          <w:p w14:paraId="58B8C9BE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 xml:space="preserve">ZSS im. Polskich Olimpijczyków w </w:t>
            </w:r>
          </w:p>
          <w:p w14:paraId="44205FA8" w14:textId="77777777" w:rsidR="00C12A37" w:rsidRPr="00AF1BEC" w:rsidRDefault="009F365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>Dąbrowie Górniczej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D82" w14:textId="77777777" w:rsidR="00C12A37" w:rsidRPr="00AF1BEC" w:rsidRDefault="009F3659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  <w:b/>
              </w:rPr>
              <w:t>Dane Administratora Danych:</w:t>
            </w:r>
          </w:p>
          <w:p w14:paraId="5F95B705" w14:textId="77777777" w:rsidR="00C12A37" w:rsidRPr="00AF1BEC" w:rsidRDefault="009F3659">
            <w:pPr>
              <w:spacing w:after="0" w:line="229" w:lineRule="auto"/>
              <w:ind w:left="1" w:right="476" w:firstLine="0"/>
              <w:jc w:val="both"/>
              <w:rPr>
                <w:rFonts w:ascii="Arial" w:hAnsi="Arial" w:cs="Arial"/>
              </w:rPr>
            </w:pPr>
            <w:r w:rsidRPr="00AF1BEC">
              <w:rPr>
                <w:rFonts w:ascii="Arial" w:hAnsi="Arial" w:cs="Arial"/>
              </w:rPr>
              <w:t xml:space="preserve">Zespół Szkół Sportowych im. Polskich Olimpijczyków w Dąbrowie Górniczej, ul. Chopina34, 41-300 Dąbrowa Górnicza, tel. 322626968 </w:t>
            </w:r>
            <w:r w:rsidRPr="00AF1BEC">
              <w:rPr>
                <w:rFonts w:ascii="Arial" w:hAnsi="Arial" w:cs="Arial"/>
                <w:b/>
              </w:rPr>
              <w:t>Kontakt do Inspektora Ochrony Danych:</w:t>
            </w:r>
          </w:p>
          <w:p w14:paraId="0D9B3002" w14:textId="77777777" w:rsidR="00C12A37" w:rsidRPr="00E36A0D" w:rsidRDefault="009F3659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E36A0D">
              <w:rPr>
                <w:rFonts w:ascii="Arial" w:hAnsi="Arial" w:cs="Arial"/>
              </w:rPr>
              <w:t>"e-mail: odo@cuw.dg.pl, tel.: 534 971 975"</w:t>
            </w:r>
          </w:p>
        </w:tc>
      </w:tr>
    </w:tbl>
    <w:p w14:paraId="1F7CFDA9" w14:textId="77777777" w:rsidR="00C12A37" w:rsidRPr="00AF1BEC" w:rsidRDefault="00C12A37">
      <w:pPr>
        <w:spacing w:after="0" w:line="259" w:lineRule="auto"/>
        <w:ind w:left="-851" w:right="11055" w:firstLine="0"/>
        <w:rPr>
          <w:rFonts w:ascii="Arial" w:hAnsi="Arial" w:cs="Arial"/>
        </w:rPr>
      </w:pPr>
    </w:p>
    <w:p w14:paraId="0E0AF566" w14:textId="77777777" w:rsidR="009F3659" w:rsidRPr="00AF1BEC" w:rsidRDefault="009F3659">
      <w:pPr>
        <w:rPr>
          <w:rFonts w:ascii="Arial" w:hAnsi="Arial" w:cs="Arial"/>
        </w:rPr>
      </w:pPr>
    </w:p>
    <w:sectPr w:rsidR="009F3659" w:rsidRPr="00AF1BE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014" w:right="851" w:bottom="1660" w:left="851" w:header="6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78A6" w14:textId="77777777" w:rsidR="009F3659" w:rsidRDefault="009F3659">
      <w:pPr>
        <w:spacing w:after="0" w:line="240" w:lineRule="auto"/>
      </w:pPr>
      <w:r>
        <w:separator/>
      </w:r>
    </w:p>
  </w:endnote>
  <w:endnote w:type="continuationSeparator" w:id="0">
    <w:p w14:paraId="005835A9" w14:textId="77777777" w:rsidR="009F3659" w:rsidRDefault="009F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ACFF" w14:textId="77777777" w:rsidR="00C12A37" w:rsidRDefault="009F3659">
    <w:pPr>
      <w:spacing w:after="0" w:line="260" w:lineRule="auto"/>
      <w:ind w:left="108" w:firstLine="0"/>
      <w:jc w:val="both"/>
    </w:pPr>
    <w:r>
      <w:rPr>
        <w:color w:val="808080"/>
        <w:sz w:val="18"/>
      </w:rPr>
      <w:t>Pola zaznaczone gwiazdką są obowiązkowe do wypełnienia</w:t>
    </w:r>
    <w:r>
      <w:rPr>
        <w:color w:val="808080"/>
        <w:sz w:val="28"/>
        <w:vertAlign w:val="superscript"/>
      </w:rPr>
      <w:t xml:space="preserve"> w </w:t>
    </w: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z 3 </w:t>
    </w:r>
    <w:r>
      <w:rPr>
        <w:color w:val="808080"/>
        <w:sz w:val="18"/>
      </w:rPr>
      <w:t>formularzu.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1159016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90D945B" w14:textId="7A52A57D" w:rsidR="00E651D5" w:rsidRPr="00E651D5" w:rsidRDefault="00E651D5" w:rsidP="00E651D5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651D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651D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651D5">
          <w:rPr>
            <w:rFonts w:ascii="Arial" w:hAnsi="Arial" w:cs="Arial"/>
            <w:sz w:val="20"/>
            <w:szCs w:val="20"/>
          </w:rPr>
          <w:instrText>PAGE    \* MERGEFORMAT</w:instrText>
        </w:r>
        <w:r w:rsidRPr="00E651D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E651D5">
          <w:rPr>
            <w:rFonts w:ascii="Arial" w:eastAsiaTheme="majorEastAsia" w:hAnsi="Arial" w:cs="Arial"/>
            <w:sz w:val="20"/>
            <w:szCs w:val="20"/>
          </w:rPr>
          <w:t>2</w:t>
        </w:r>
        <w:r w:rsidRPr="00E651D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E49A96A" w14:textId="1195602A" w:rsidR="00F73C63" w:rsidRPr="00E36A0D" w:rsidRDefault="00F73C63" w:rsidP="00E651D5">
    <w:pPr>
      <w:spacing w:after="0" w:line="260" w:lineRule="auto"/>
      <w:ind w:left="0" w:firstLine="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E46A" w14:textId="77777777" w:rsidR="00C12A37" w:rsidRDefault="009F3659">
    <w:pPr>
      <w:spacing w:after="0" w:line="260" w:lineRule="auto"/>
      <w:ind w:left="108" w:firstLine="0"/>
      <w:jc w:val="both"/>
    </w:pPr>
    <w:r>
      <w:rPr>
        <w:color w:val="808080"/>
        <w:sz w:val="18"/>
      </w:rPr>
      <w:t>Pola zaznaczone gwiazdką są obowiązkowe do wypełnienia</w:t>
    </w:r>
    <w:r>
      <w:rPr>
        <w:color w:val="808080"/>
        <w:sz w:val="28"/>
        <w:vertAlign w:val="superscript"/>
      </w:rPr>
      <w:t xml:space="preserve"> w </w:t>
    </w: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z 3 </w:t>
    </w:r>
    <w:r>
      <w:rPr>
        <w:color w:val="808080"/>
        <w:sz w:val="18"/>
      </w:rPr>
      <w:t>formularzu.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9D89" w14:textId="77777777" w:rsidR="00C12A37" w:rsidRDefault="00C12A37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D503" w14:textId="77777777" w:rsidR="00780865" w:rsidRPr="00E36A0D" w:rsidRDefault="00780865" w:rsidP="00780865">
    <w:pPr>
      <w:spacing w:after="0" w:line="260" w:lineRule="auto"/>
      <w:ind w:left="0" w:firstLine="0"/>
      <w:rPr>
        <w:rFonts w:ascii="Arial" w:hAnsi="Arial" w:cs="Arial"/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7378" w14:textId="77777777" w:rsidR="00C12A37" w:rsidRDefault="00C12A3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FD42" w14:textId="77777777" w:rsidR="009F3659" w:rsidRDefault="009F3659">
      <w:pPr>
        <w:spacing w:after="0" w:line="240" w:lineRule="auto"/>
      </w:pPr>
      <w:r>
        <w:separator/>
      </w:r>
    </w:p>
  </w:footnote>
  <w:footnote w:type="continuationSeparator" w:id="0">
    <w:p w14:paraId="378A3887" w14:textId="77777777" w:rsidR="009F3659" w:rsidRDefault="009F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09B4" w14:textId="77777777" w:rsidR="00C12A37" w:rsidRDefault="009F3659">
    <w:pPr>
      <w:spacing w:after="0" w:line="259" w:lineRule="auto"/>
      <w:ind w:left="108" w:firstLine="0"/>
    </w:pPr>
    <w:r>
      <w:rPr>
        <w:sz w:val="22"/>
      </w:rPr>
      <w:t>Nr wniosku: ZSDBBPUP-1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5CCC" w14:textId="305A06E6" w:rsidR="00C12A37" w:rsidRDefault="00C12A37">
    <w:pPr>
      <w:spacing w:after="0" w:line="259" w:lineRule="auto"/>
      <w:ind w:left="108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74C3" w14:textId="77777777" w:rsidR="00C12A37" w:rsidRDefault="009F3659">
    <w:pPr>
      <w:spacing w:after="0" w:line="259" w:lineRule="auto"/>
      <w:ind w:left="108" w:firstLine="0"/>
    </w:pPr>
    <w:r>
      <w:rPr>
        <w:sz w:val="22"/>
      </w:rPr>
      <w:t>Nr wniosku: ZSDBBPUP-1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8EF0" w14:textId="77777777" w:rsidR="00C12A37" w:rsidRDefault="009F3659">
    <w:pPr>
      <w:spacing w:after="0" w:line="259" w:lineRule="auto"/>
      <w:ind w:left="108" w:firstLine="0"/>
    </w:pPr>
    <w:r>
      <w:rPr>
        <w:sz w:val="22"/>
      </w:rPr>
      <w:t>Nr wniosku: ZSDBBPUP-1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7E7" w14:textId="663ED521" w:rsidR="00C12A37" w:rsidRDefault="00C12A37">
    <w:pPr>
      <w:spacing w:after="0" w:line="259" w:lineRule="auto"/>
      <w:ind w:left="10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F0BE" w14:textId="77777777" w:rsidR="00C12A37" w:rsidRDefault="009F3659">
    <w:pPr>
      <w:spacing w:after="0" w:line="259" w:lineRule="auto"/>
      <w:ind w:left="108" w:firstLine="0"/>
    </w:pPr>
    <w:r>
      <w:rPr>
        <w:sz w:val="22"/>
      </w:rPr>
      <w:t>Nr wniosku: ZSDBBPUP-1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42C3B"/>
    <w:multiLevelType w:val="hybridMultilevel"/>
    <w:tmpl w:val="FA7E536A"/>
    <w:lvl w:ilvl="0" w:tplc="88AA813C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8EC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84A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CF9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C98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6477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81A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00D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CD1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18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37"/>
    <w:rsid w:val="002E30AB"/>
    <w:rsid w:val="0030609B"/>
    <w:rsid w:val="00347A80"/>
    <w:rsid w:val="003527C8"/>
    <w:rsid w:val="003918D8"/>
    <w:rsid w:val="004E6752"/>
    <w:rsid w:val="00780865"/>
    <w:rsid w:val="0095702E"/>
    <w:rsid w:val="009D7A35"/>
    <w:rsid w:val="009F3659"/>
    <w:rsid w:val="00AF1BEC"/>
    <w:rsid w:val="00B10F9B"/>
    <w:rsid w:val="00C12A37"/>
    <w:rsid w:val="00D4158C"/>
    <w:rsid w:val="00E36A0D"/>
    <w:rsid w:val="00E651D5"/>
    <w:rsid w:val="00F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37F11"/>
  <w15:docId w15:val="{AFE50625-2401-4685-8A97-F29A490F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8" w:line="343" w:lineRule="auto"/>
      <w:ind w:left="679" w:hanging="10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8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65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eader" Target="header3.xml"/><Relationship Id="rId50" Type="http://schemas.openxmlformats.org/officeDocument/2006/relationships/header" Target="header5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oter" Target="footer1.xml"/><Relationship Id="rId53" Type="http://schemas.openxmlformats.org/officeDocument/2006/relationships/header" Target="header6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2.xml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oter" Target="footer2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1367</Words>
  <Characters>9221</Characters>
  <Application>Microsoft Office Word</Application>
  <DocSecurity>0</DocSecurity>
  <Lines>279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Kołczyk</dc:creator>
  <cp:keywords/>
  <cp:lastModifiedBy>Administrator</cp:lastModifiedBy>
  <cp:revision>3</cp:revision>
  <dcterms:created xsi:type="dcterms:W3CDTF">2024-07-19T15:52:00Z</dcterms:created>
  <dcterms:modified xsi:type="dcterms:W3CDTF">2024-07-20T08:12:00Z</dcterms:modified>
</cp:coreProperties>
</file>